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9311019" w:rsidR="00440A36" w:rsidRPr="00B842E2" w:rsidRDefault="00440A36" w:rsidP="008A3910">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7CCB47BB" w:rsidR="00440A36" w:rsidRPr="00B842E2" w:rsidRDefault="00D628F8"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Echo </w:t>
      </w:r>
      <w:proofErr w:type="spellStart"/>
      <w:r>
        <w:rPr>
          <w:rFonts w:ascii="Times New Roman" w:hAnsi="Times New Roman" w:cs="Times New Roman"/>
          <w:sz w:val="36"/>
          <w:szCs w:val="36"/>
        </w:rPr>
        <w:t>Eliminator</w:t>
      </w:r>
      <w:r w:rsidR="00B842E2" w:rsidRPr="00B842E2">
        <w:rPr>
          <w:rFonts w:ascii="Times New Roman" w:hAnsi="Times New Roman" w:cs="Times New Roman"/>
          <w:sz w:val="36"/>
          <w:szCs w:val="36"/>
          <w:vertAlign w:val="superscript"/>
        </w:rPr>
        <w:t>TM</w:t>
      </w:r>
      <w:proofErr w:type="spellEnd"/>
      <w:r w:rsidR="001125F1" w:rsidRPr="00B842E2">
        <w:rPr>
          <w:rFonts w:ascii="Times New Roman" w:hAnsi="Times New Roman" w:cs="Times New Roman"/>
          <w:sz w:val="36"/>
          <w:szCs w:val="36"/>
        </w:rPr>
        <w:t xml:space="preserve"> </w:t>
      </w:r>
      <w:r>
        <w:rPr>
          <w:rFonts w:ascii="Times New Roman" w:hAnsi="Times New Roman" w:cs="Times New Roman"/>
          <w:sz w:val="36"/>
          <w:szCs w:val="36"/>
        </w:rPr>
        <w:t>Bonded Acoustical Cotton</w:t>
      </w:r>
      <w:r w:rsidR="00B842E2" w:rsidRPr="00B842E2">
        <w:rPr>
          <w:rFonts w:ascii="Times New Roman" w:hAnsi="Times New Roman" w:cs="Times New Roman"/>
          <w:sz w:val="36"/>
          <w:szCs w:val="36"/>
        </w:rPr>
        <w:t xml:space="preserve"> </w:t>
      </w:r>
      <w:r w:rsidR="00701016" w:rsidRPr="00B842E2">
        <w:rPr>
          <w:rFonts w:ascii="Times New Roman" w:hAnsi="Times New Roman" w:cs="Times New Roman"/>
          <w:sz w:val="36"/>
          <w:szCs w:val="36"/>
        </w:rPr>
        <w:t>Baffle</w:t>
      </w:r>
      <w:r w:rsidR="008A3910">
        <w:rPr>
          <w:rFonts w:ascii="Times New Roman" w:hAnsi="Times New Roman" w:cs="Times New Roman"/>
          <w:sz w:val="36"/>
          <w:szCs w:val="36"/>
        </w:rPr>
        <w:t>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168CECC8" w:rsidR="00954771" w:rsidRPr="00B842E2" w:rsidRDefault="00D628F8"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 xml:space="preserve">Echo </w:t>
      </w:r>
      <w:proofErr w:type="spellStart"/>
      <w:r>
        <w:rPr>
          <w:rFonts w:ascii="Times New Roman" w:hAnsi="Times New Roman" w:cs="Times New Roman"/>
        </w:rPr>
        <w:t>Eliminator</w:t>
      </w:r>
      <w:r>
        <w:rPr>
          <w:rFonts w:ascii="Times New Roman" w:hAnsi="Times New Roman" w:cs="Times New Roman"/>
          <w:vertAlign w:val="superscript"/>
        </w:rPr>
        <w:t>TM</w:t>
      </w:r>
      <w:proofErr w:type="spellEnd"/>
      <w:r>
        <w:rPr>
          <w:rFonts w:ascii="Times New Roman" w:hAnsi="Times New Roman" w:cs="Times New Roman"/>
        </w:rPr>
        <w:t xml:space="preserve"> bonded acoustical cotton</w:t>
      </w:r>
      <w:r w:rsidR="00B842E2" w:rsidRPr="00B842E2">
        <w:rPr>
          <w:rFonts w:ascii="Times New Roman" w:hAnsi="Times New Roman" w:cs="Times New Roman"/>
        </w:rPr>
        <w:t xml:space="preserve"> baffle</w:t>
      </w:r>
      <w:r w:rsidR="008A3910">
        <w:rPr>
          <w:rFonts w:ascii="Times New Roman" w:hAnsi="Times New Roman" w:cs="Times New Roman"/>
        </w:rPr>
        <w:t>s</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2F8A52BF" w:rsidR="00B63322" w:rsidRPr="0092050F" w:rsidRDefault="0092050F" w:rsidP="0092050F">
      <w:pPr>
        <w:pStyle w:val="ParagraphCSI"/>
        <w:numPr>
          <w:ilvl w:val="1"/>
          <w:numId w:val="2"/>
        </w:numPr>
        <w:ind w:left="1440" w:hanging="720"/>
      </w:pPr>
      <w:r w:rsidRPr="000D0496">
        <w:t>American Society for Testing and Materials (ASTM)</w:t>
      </w:r>
      <w:bookmarkStart w:id="0" w:name="_GoBack"/>
      <w:bookmarkEnd w:id="0"/>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29463B1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8A3910">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1"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1"/>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16280E11"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8A3910">
        <w:rPr>
          <w:rFonts w:ascii="Times New Roman" w:hAnsi="Times New Roman" w:cs="Times New Roman"/>
        </w:rPr>
        <w:t>baffles</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78FD1F0C"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lastRenderedPageBreak/>
        <w:t xml:space="preserve">Surface Burning Characteristics: Acoustical </w:t>
      </w:r>
      <w:r w:rsidR="008A3910">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8A3910">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216AD910"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8A3910">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345D734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8A391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DB1F4AF"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A3910">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66B4B2C2"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8A3910">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1E613BB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8A3910">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4226647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5E84BF2" w14:textId="7D19987D" w:rsidR="008A3910" w:rsidRPr="008A3910" w:rsidRDefault="008A3910" w:rsidP="008A391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Echo Eliminator Baffle information can be found on our website </w:t>
      </w:r>
      <w:hyperlink r:id="rId8" w:history="1">
        <w:r w:rsidRPr="00F102FB">
          <w:rPr>
            <w:rStyle w:val="Hyperlink"/>
          </w:rPr>
          <w:t>https://www.acousticalsurfaces.com/echo_eliminator/ee_hangbaf.htm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4E7D61AD"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D628F8">
        <w:rPr>
          <w:rFonts w:ascii="Times New Roman" w:hAnsi="Times New Roman" w:cs="Times New Roman"/>
        </w:rPr>
        <w:t xml:space="preserve">Echo </w:t>
      </w:r>
      <w:proofErr w:type="spellStart"/>
      <w:r w:rsidR="00D628F8">
        <w:rPr>
          <w:rFonts w:ascii="Times New Roman" w:hAnsi="Times New Roman" w:cs="Times New Roman"/>
        </w:rPr>
        <w:t>Eliminator</w:t>
      </w:r>
      <w:r w:rsidR="00D628F8">
        <w:rPr>
          <w:rFonts w:ascii="Times New Roman" w:hAnsi="Times New Roman" w:cs="Times New Roman"/>
          <w:vertAlign w:val="superscript"/>
        </w:rPr>
        <w:t>TM</w:t>
      </w:r>
      <w:proofErr w:type="spellEnd"/>
      <w:r w:rsidR="00D628F8">
        <w:rPr>
          <w:rFonts w:ascii="Times New Roman" w:hAnsi="Times New Roman" w:cs="Times New Roman"/>
        </w:rPr>
        <w:t xml:space="preserve"> bonded acoustical cotton</w:t>
      </w:r>
      <w:r w:rsidR="00D628F8" w:rsidRPr="00B842E2">
        <w:rPr>
          <w:rFonts w:ascii="Times New Roman" w:hAnsi="Times New Roman" w:cs="Times New Roman"/>
        </w:rPr>
        <w:t xml:space="preserve"> </w:t>
      </w:r>
      <w:r w:rsidR="008A3910">
        <w:rPr>
          <w:rFonts w:ascii="Times New Roman" w:hAnsi="Times New Roman" w:cs="Times New Roman"/>
        </w:rPr>
        <w:t>baffle</w:t>
      </w:r>
      <w:r w:rsidR="00D628F8" w:rsidRPr="00B842E2">
        <w:rPr>
          <w:rFonts w:ascii="Times New Roman" w:hAnsi="Times New Roman" w:cs="Times New Roman"/>
        </w:rPr>
        <w:t xml:space="preserve">s </w:t>
      </w:r>
      <w:r w:rsidR="000E6377" w:rsidRPr="00CE1AD7">
        <w:rPr>
          <w:rFonts w:ascii="Times New Roman" w:hAnsi="Times New Roman" w:cs="Times New Roman"/>
        </w:rPr>
        <w:t>by Acoustical Surfaces, Inc.</w:t>
      </w:r>
    </w:p>
    <w:p w14:paraId="08CE0453" w14:textId="2FC97649"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2F45F91F" w14:textId="35C1A24E" w:rsidR="002D2486"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BA723D" w:rsidRPr="00CE1AD7">
        <w:rPr>
          <w:rFonts w:ascii="Times New Roman" w:hAnsi="Times New Roman" w:cs="Times New Roman"/>
        </w:rPr>
        <w:t xml:space="preserve"> </w:t>
      </w:r>
      <w:r w:rsidR="00B6018D" w:rsidRPr="00CE1AD7">
        <w:rPr>
          <w:rFonts w:ascii="Times New Roman" w:hAnsi="Times New Roman" w:cs="Times New Roman"/>
        </w:rPr>
        <w:t>C</w:t>
      </w:r>
      <w:r w:rsidR="00BA723D" w:rsidRPr="00CE1AD7">
        <w:rPr>
          <w:rFonts w:ascii="Times New Roman" w:hAnsi="Times New Roman" w:cs="Times New Roman"/>
        </w:rPr>
        <w:t>omposition</w:t>
      </w:r>
      <w:r w:rsidR="002D2486" w:rsidRPr="00CE1AD7">
        <w:rPr>
          <w:rFonts w:ascii="Times New Roman" w:hAnsi="Times New Roman" w:cs="Times New Roman"/>
        </w:rPr>
        <w:t>:</w:t>
      </w:r>
      <w:r w:rsidR="002D2486" w:rsidRPr="00CE1AD7">
        <w:rPr>
          <w:rFonts w:ascii="Times New Roman" w:hAnsi="Times New Roman" w:cs="Times New Roman"/>
        </w:rPr>
        <w:tab/>
      </w:r>
      <w:r w:rsidR="00D628F8">
        <w:rPr>
          <w:rFonts w:ascii="Times New Roman" w:hAnsi="Times New Roman" w:cs="Times New Roman"/>
        </w:rPr>
        <w:t>Bonded acoustical cotton</w:t>
      </w:r>
    </w:p>
    <w:p w14:paraId="33DA8E91" w14:textId="1E3E8DFB" w:rsidR="00D628F8" w:rsidRPr="00CE1AD7"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D628F8">
        <w:rPr>
          <w:rFonts w:ascii="Times New Roman" w:hAnsi="Times New Roman" w:cs="Times New Roman"/>
        </w:rPr>
        <w:t xml:space="preserve"> Density: </w:t>
      </w:r>
      <w:r w:rsidR="00D628F8">
        <w:rPr>
          <w:rFonts w:ascii="Times New Roman" w:hAnsi="Times New Roman" w:cs="Times New Roman"/>
        </w:rPr>
        <w:tab/>
      </w:r>
      <w:r w:rsidR="00D628F8">
        <w:rPr>
          <w:rFonts w:ascii="Times New Roman" w:hAnsi="Times New Roman" w:cs="Times New Roman"/>
        </w:rPr>
        <w:tab/>
        <w:t xml:space="preserve">(3lb </w:t>
      </w:r>
      <w:proofErr w:type="spellStart"/>
      <w:r w:rsidR="00D628F8">
        <w:rPr>
          <w:rFonts w:ascii="Times New Roman" w:hAnsi="Times New Roman" w:cs="Times New Roman"/>
        </w:rPr>
        <w:t>pcf</w:t>
      </w:r>
      <w:proofErr w:type="spellEnd"/>
      <w:r w:rsidR="00D628F8">
        <w:rPr>
          <w:rFonts w:ascii="Times New Roman" w:hAnsi="Times New Roman" w:cs="Times New Roman"/>
        </w:rPr>
        <w:t xml:space="preserve">) / (6lb </w:t>
      </w:r>
      <w:proofErr w:type="spellStart"/>
      <w:r w:rsidR="00D628F8">
        <w:rPr>
          <w:rFonts w:ascii="Times New Roman" w:hAnsi="Times New Roman" w:cs="Times New Roman"/>
        </w:rPr>
        <w:t>pcf</w:t>
      </w:r>
      <w:proofErr w:type="spellEnd"/>
      <w:r w:rsidR="00D628F8">
        <w:rPr>
          <w:rFonts w:ascii="Times New Roman" w:hAnsi="Times New Roman" w:cs="Times New Roman"/>
        </w:rPr>
        <w:t>)</w:t>
      </w:r>
    </w:p>
    <w:p w14:paraId="43F825F3" w14:textId="160138DE" w:rsidR="000E6377" w:rsidRPr="00CE1AD7"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Baffle</w:t>
      </w:r>
      <w:r w:rsidR="001C7763" w:rsidRPr="00CE1AD7">
        <w:rPr>
          <w:rFonts w:ascii="Times New Roman" w:hAnsi="Times New Roman" w:cs="Times New Roman"/>
        </w:rPr>
        <w:t xml:space="preserve"> </w:t>
      </w:r>
      <w:r w:rsidR="000E6377" w:rsidRPr="00CE1AD7">
        <w:rPr>
          <w:rFonts w:ascii="Times New Roman" w:hAnsi="Times New Roman" w:cs="Times New Roman"/>
        </w:rPr>
        <w:t>Thickness:</w:t>
      </w:r>
      <w:r w:rsidR="000E6377" w:rsidRPr="00CE1AD7">
        <w:rPr>
          <w:rFonts w:ascii="Times New Roman" w:hAnsi="Times New Roman" w:cs="Times New Roman"/>
        </w:rPr>
        <w:tab/>
      </w:r>
      <w:r w:rsidR="00CE1AD7" w:rsidRPr="008A3910">
        <w:rPr>
          <w:rFonts w:ascii="Times New Roman" w:hAnsi="Times New Roman" w:cs="Times New Roman"/>
          <w:color w:val="FF0000"/>
        </w:rPr>
        <w:t>(1”) / (2”</w:t>
      </w:r>
      <w:r w:rsidR="00D628F8" w:rsidRPr="008A3910">
        <w:rPr>
          <w:rFonts w:ascii="Times New Roman" w:hAnsi="Times New Roman" w:cs="Times New Roman"/>
          <w:color w:val="FF0000"/>
        </w:rPr>
        <w:t xml:space="preserve"> – 3lb </w:t>
      </w:r>
      <w:proofErr w:type="spellStart"/>
      <w:r w:rsidR="00D628F8" w:rsidRPr="008A3910">
        <w:rPr>
          <w:rFonts w:ascii="Times New Roman" w:hAnsi="Times New Roman" w:cs="Times New Roman"/>
          <w:color w:val="FF0000"/>
        </w:rPr>
        <w:t>pcf</w:t>
      </w:r>
      <w:proofErr w:type="spellEnd"/>
      <w:r w:rsidR="00D628F8" w:rsidRPr="008A3910">
        <w:rPr>
          <w:rFonts w:ascii="Times New Roman" w:hAnsi="Times New Roman" w:cs="Times New Roman"/>
          <w:color w:val="FF0000"/>
        </w:rPr>
        <w:t xml:space="preserve"> only</w:t>
      </w:r>
      <w:r w:rsidR="00CE1AD7" w:rsidRPr="008A3910">
        <w:rPr>
          <w:rFonts w:ascii="Times New Roman" w:hAnsi="Times New Roman" w:cs="Times New Roman"/>
          <w:color w:val="FF0000"/>
        </w:rPr>
        <w:t>)</w:t>
      </w:r>
    </w:p>
    <w:p w14:paraId="5FEBF814" w14:textId="46E99EDE" w:rsidR="000E6377" w:rsidRPr="00CE1AD7" w:rsidRDefault="008A3910"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Size</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D628F8" w:rsidRPr="008A3910">
        <w:rPr>
          <w:rFonts w:ascii="Times New Roman" w:hAnsi="Times New Roman" w:cs="Times New Roman"/>
          <w:color w:val="FF0000"/>
        </w:rPr>
        <w:t xml:space="preserve">(2’ x 4’ – Standard) / (Custom sizes up to 4’ x 8’ – minimum </w:t>
      </w:r>
      <w:r w:rsidR="00D628F8" w:rsidRPr="008A3910">
        <w:rPr>
          <w:rFonts w:ascii="Times New Roman" w:hAnsi="Times New Roman" w:cs="Times New Roman"/>
          <w:color w:val="FF0000"/>
        </w:rPr>
        <w:br/>
        <w:t xml:space="preserve"> </w:t>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t>quantities may apply)</w:t>
      </w:r>
      <w:r w:rsidR="00CE1AD7" w:rsidRPr="008A3910">
        <w:rPr>
          <w:rFonts w:ascii="Times New Roman" w:hAnsi="Times New Roman" w:cs="Times New Roman"/>
          <w:color w:val="FF0000"/>
        </w:rPr>
        <w:t xml:space="preserve"> </w:t>
      </w:r>
    </w:p>
    <w:p w14:paraId="5B722C67" w14:textId="44991C1A" w:rsidR="005B2C9F" w:rsidRPr="00CE1AD7" w:rsidRDefault="005B2C9F" w:rsidP="7C924C1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w:t>
      </w:r>
      <w:r w:rsidR="008A3910">
        <w:rPr>
          <w:rFonts w:ascii="Times New Roman" w:hAnsi="Times New Roman" w:cs="Times New Roman"/>
        </w:rPr>
        <w:t>Detail</w:t>
      </w:r>
      <w:r w:rsidRPr="00CE1AD7">
        <w:rPr>
          <w:rFonts w:ascii="Times New Roman" w:hAnsi="Times New Roman" w:cs="Times New Roman"/>
        </w:rPr>
        <w:t xml:space="preserve">: </w:t>
      </w:r>
      <w:r w:rsidRPr="00CE1AD7">
        <w:rPr>
          <w:rFonts w:ascii="Times New Roman" w:hAnsi="Times New Roman" w:cs="Times New Roman"/>
        </w:rPr>
        <w:tab/>
      </w:r>
      <w:r w:rsidRPr="00CE1AD7">
        <w:rPr>
          <w:rFonts w:ascii="Times New Roman" w:hAnsi="Times New Roman" w:cs="Times New Roman"/>
        </w:rPr>
        <w:tab/>
      </w:r>
      <w:r w:rsidR="00CE1AD7" w:rsidRPr="00CE1AD7">
        <w:rPr>
          <w:rFonts w:ascii="Times New Roman" w:hAnsi="Times New Roman" w:cs="Times New Roman"/>
        </w:rPr>
        <w:t>Square</w:t>
      </w:r>
    </w:p>
    <w:p w14:paraId="469D4E89" w14:textId="2F166409" w:rsidR="000E6377"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0E6377" w:rsidRPr="00CE1AD7">
        <w:rPr>
          <w:rFonts w:ascii="Times New Roman" w:hAnsi="Times New Roman" w:cs="Times New Roman"/>
        </w:rPr>
        <w:tab/>
      </w:r>
      <w:r w:rsidR="00D628F8" w:rsidRPr="008A3910">
        <w:rPr>
          <w:rFonts w:ascii="Times New Roman" w:hAnsi="Times New Roman" w:cs="Times New Roman"/>
          <w:color w:val="FF0000"/>
        </w:rPr>
        <w:t>(Black) / (Graphite) / (Light Grey) / (White) / (Beige) / (Marble</w:t>
      </w:r>
      <w:r w:rsidR="00D628F8" w:rsidRPr="008A3910">
        <w:rPr>
          <w:rFonts w:ascii="Times New Roman" w:hAnsi="Times New Roman" w:cs="Times New Roman"/>
          <w:color w:val="FF0000"/>
        </w:rPr>
        <w:br/>
        <w:t xml:space="preserve"> </w:t>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r>
      <w:r w:rsidR="00D628F8" w:rsidRPr="008A3910">
        <w:rPr>
          <w:rFonts w:ascii="Times New Roman" w:hAnsi="Times New Roman" w:cs="Times New Roman"/>
          <w:color w:val="FF0000"/>
        </w:rPr>
        <w:tab/>
        <w:t>Blue)</w:t>
      </w:r>
      <w:r w:rsidR="00CE1AD7" w:rsidRPr="008A3910">
        <w:rPr>
          <w:rFonts w:ascii="Times New Roman" w:hAnsi="Times New Roman" w:cs="Times New Roman"/>
          <w:color w:val="FF0000"/>
        </w:rPr>
        <w:t xml:space="preserve"> </w:t>
      </w:r>
    </w:p>
    <w:p w14:paraId="664F1131" w14:textId="733CB885" w:rsidR="001C7763"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Mounting Method:</w:t>
      </w:r>
      <w:r w:rsidRPr="00CE1AD7">
        <w:rPr>
          <w:rFonts w:ascii="Times New Roman" w:hAnsi="Times New Roman" w:cs="Times New Roman"/>
        </w:rPr>
        <w:tab/>
      </w:r>
      <w:r w:rsidR="00CE1AD7" w:rsidRPr="00CE1AD7">
        <w:rPr>
          <w:rFonts w:ascii="Times New Roman" w:hAnsi="Times New Roman" w:cs="Times New Roman"/>
        </w:rPr>
        <w:t>Grommet</w:t>
      </w:r>
      <w:r w:rsidR="008A3910">
        <w:rPr>
          <w:rFonts w:ascii="Times New Roman" w:hAnsi="Times New Roman" w:cs="Times New Roman"/>
        </w:rPr>
        <w:t>s</w:t>
      </w:r>
    </w:p>
    <w:p w14:paraId="7B7FB86E" w14:textId="2D7A903E" w:rsidR="00B35D88" w:rsidRPr="00CE1AD7" w:rsidRDefault="00B35D88"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Grommet Color: </w:t>
      </w:r>
      <w:r>
        <w:rPr>
          <w:rFonts w:ascii="Times New Roman" w:hAnsi="Times New Roman" w:cs="Times New Roman"/>
        </w:rPr>
        <w:tab/>
      </w:r>
      <w:r w:rsidRPr="00B35D88">
        <w:rPr>
          <w:rFonts w:ascii="Times New Roman" w:hAnsi="Times New Roman" w:cs="Times New Roman"/>
          <w:color w:val="FF0000"/>
        </w:rPr>
        <w:t>(Gold) / (Silver)</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5881" w:type="dxa"/>
        <w:tblInd w:w="2880" w:type="dxa"/>
        <w:tblLook w:val="04A0" w:firstRow="1" w:lastRow="0" w:firstColumn="1" w:lastColumn="0" w:noHBand="0" w:noVBand="1"/>
      </w:tblPr>
      <w:tblGrid>
        <w:gridCol w:w="2586"/>
        <w:gridCol w:w="1692"/>
        <w:gridCol w:w="1603"/>
      </w:tblGrid>
      <w:tr w:rsidR="00D628F8" w14:paraId="6C729EA8" w14:textId="3C3F3E5B" w:rsidTr="00D628F8">
        <w:tc>
          <w:tcPr>
            <w:tcW w:w="2586" w:type="dxa"/>
          </w:tcPr>
          <w:p w14:paraId="396A6A09" w14:textId="3787DFAD"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692" w:type="dxa"/>
          </w:tcPr>
          <w:p w14:paraId="4272B2B6" w14:textId="0CC8C5A2"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1” – 3lb </w:t>
            </w:r>
            <w:proofErr w:type="spellStart"/>
            <w:r>
              <w:rPr>
                <w:rFonts w:ascii="Times New Roman" w:hAnsi="Times New Roman" w:cs="Times New Roman"/>
              </w:rPr>
              <w:t>pcf</w:t>
            </w:r>
            <w:proofErr w:type="spellEnd"/>
          </w:p>
        </w:tc>
        <w:tc>
          <w:tcPr>
            <w:tcW w:w="1603" w:type="dxa"/>
          </w:tcPr>
          <w:p w14:paraId="453EC8FB" w14:textId="01071CDC"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2” – 3lb </w:t>
            </w:r>
            <w:proofErr w:type="spellStart"/>
            <w:r>
              <w:rPr>
                <w:rFonts w:ascii="Times New Roman" w:hAnsi="Times New Roman" w:cs="Times New Roman"/>
              </w:rPr>
              <w:t>pcf</w:t>
            </w:r>
            <w:proofErr w:type="spellEnd"/>
          </w:p>
        </w:tc>
      </w:tr>
      <w:tr w:rsidR="00D628F8" w14:paraId="5369E1B4" w14:textId="21AFAE39" w:rsidTr="00D628F8">
        <w:tc>
          <w:tcPr>
            <w:tcW w:w="2586" w:type="dxa"/>
          </w:tcPr>
          <w:p w14:paraId="043D82C1" w14:textId="51E4AC5D"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Avg. </w:t>
            </w:r>
            <w:proofErr w:type="spellStart"/>
            <w:r>
              <w:rPr>
                <w:rFonts w:ascii="Times New Roman" w:hAnsi="Times New Roman" w:cs="Times New Roman"/>
              </w:rPr>
              <w:t>Sabins</w:t>
            </w:r>
            <w:proofErr w:type="spellEnd"/>
            <w:r>
              <w:rPr>
                <w:rFonts w:ascii="Times New Roman" w:hAnsi="Times New Roman" w:cs="Times New Roman"/>
              </w:rPr>
              <w:t>/Baffle</w:t>
            </w:r>
          </w:p>
        </w:tc>
        <w:tc>
          <w:tcPr>
            <w:tcW w:w="1692" w:type="dxa"/>
          </w:tcPr>
          <w:p w14:paraId="46CDD2FF" w14:textId="3DB0F2C3"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10.30</w:t>
            </w:r>
          </w:p>
        </w:tc>
        <w:tc>
          <w:tcPr>
            <w:tcW w:w="1603" w:type="dxa"/>
          </w:tcPr>
          <w:p w14:paraId="612452E8" w14:textId="78482797" w:rsidR="00D628F8" w:rsidRDefault="00D628F8" w:rsidP="00476496">
            <w:pPr>
              <w:pStyle w:val="ListParagraph"/>
              <w:spacing w:after="200"/>
              <w:ind w:left="0"/>
              <w:contextualSpacing w:val="0"/>
              <w:rPr>
                <w:rFonts w:ascii="Times New Roman" w:hAnsi="Times New Roman" w:cs="Times New Roman"/>
              </w:rPr>
            </w:pPr>
            <w:r>
              <w:rPr>
                <w:rFonts w:ascii="Times New Roman" w:hAnsi="Times New Roman" w:cs="Times New Roman"/>
              </w:rPr>
              <w:t>13.85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5847D5B0" w:rsidR="00CE1AD7" w:rsidRPr="008A3910" w:rsidRDefault="00476496" w:rsidP="00CE1AD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8A3910">
        <w:rPr>
          <w:rFonts w:ascii="Times New Roman" w:hAnsi="Times New Roman" w:cs="Times New Roman"/>
        </w:rPr>
        <w:t>Class A</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8A3910">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8A3910">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8A3910">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49A6A8FF"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8A3910">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9AE2464"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8A3910">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lastRenderedPageBreak/>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26004"/>
    <w:multiLevelType w:val="hybridMultilevel"/>
    <w:tmpl w:val="6E2E77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252F0F"/>
    <w:multiLevelType w:val="hybridMultilevel"/>
    <w:tmpl w:val="3F142C4E"/>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2"/>
  </w:num>
  <w:num w:numId="7">
    <w:abstractNumId w:val="8"/>
  </w:num>
  <w:num w:numId="8">
    <w:abstractNumId w:val="7"/>
  </w:num>
  <w:num w:numId="9">
    <w:abstractNumId w:val="13"/>
  </w:num>
  <w:num w:numId="10">
    <w:abstractNumId w:val="6"/>
  </w:num>
  <w:num w:numId="11">
    <w:abstractNumId w:val="10"/>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A3910"/>
    <w:rsid w:val="008B6E4A"/>
    <w:rsid w:val="008B7AA2"/>
    <w:rsid w:val="008D6FA4"/>
    <w:rsid w:val="008E6FC7"/>
    <w:rsid w:val="008F5A5F"/>
    <w:rsid w:val="008F7E82"/>
    <w:rsid w:val="009129EA"/>
    <w:rsid w:val="00914A11"/>
    <w:rsid w:val="00915541"/>
    <w:rsid w:val="0092050F"/>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35D88"/>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D06D95"/>
    <w:rsid w:val="00D16875"/>
    <w:rsid w:val="00D25B83"/>
    <w:rsid w:val="00D26744"/>
    <w:rsid w:val="00D323CD"/>
    <w:rsid w:val="00D43C33"/>
    <w:rsid w:val="00D628F8"/>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8A3910"/>
    <w:pPr>
      <w:contextualSpacing/>
    </w:pPr>
    <w:rPr>
      <w:rFonts w:ascii="Times New Roman" w:hAnsi="Times New Roman" w:cs="Times New Roman"/>
      <w:b/>
    </w:rPr>
  </w:style>
  <w:style w:type="character" w:customStyle="1" w:styleId="PartCSIChar">
    <w:name w:val="Part (CSI) Char"/>
    <w:basedOn w:val="DefaultParagraphFont"/>
    <w:link w:val="PartCSI"/>
    <w:rsid w:val="008A3910"/>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echo_eliminator/ee_hangba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85BB-B118-45D2-AF52-CA048893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10</cp:revision>
  <cp:lastPrinted>2018-03-07T14:35:00Z</cp:lastPrinted>
  <dcterms:created xsi:type="dcterms:W3CDTF">2019-11-22T19:04:00Z</dcterms:created>
  <dcterms:modified xsi:type="dcterms:W3CDTF">2020-03-10T20:46:00Z</dcterms:modified>
</cp:coreProperties>
</file>